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A4AD8" w14:textId="77777777" w:rsidR="00CA7059" w:rsidRPr="0060104A" w:rsidRDefault="00CA7059" w:rsidP="006A121D">
      <w:pPr>
        <w:tabs>
          <w:tab w:val="left" w:pos="4820"/>
        </w:tabs>
        <w:spacing w:after="0" w:line="240" w:lineRule="auto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</w:rPr>
        <w:tab/>
      </w:r>
      <w:r w:rsidRPr="0060104A">
        <w:rPr>
          <w:rFonts w:ascii="Palatino Linotype" w:hAnsi="Palatino Linotype"/>
          <w:sz w:val="24"/>
        </w:rPr>
        <w:t>Spett.le</w:t>
      </w:r>
    </w:p>
    <w:p w14:paraId="1F563B35" w14:textId="6578BCA5" w:rsidR="00CA7059" w:rsidRPr="0060104A" w:rsidRDefault="00CA7059" w:rsidP="006A121D">
      <w:pPr>
        <w:tabs>
          <w:tab w:val="left" w:pos="4820"/>
        </w:tabs>
        <w:spacing w:after="0" w:line="240" w:lineRule="auto"/>
        <w:jc w:val="both"/>
        <w:rPr>
          <w:rFonts w:ascii="Palatino Linotype" w:hAnsi="Palatino Linotype"/>
          <w:b/>
          <w:sz w:val="24"/>
        </w:rPr>
      </w:pPr>
      <w:r w:rsidRPr="0060104A">
        <w:rPr>
          <w:rFonts w:ascii="Palatino Linotype" w:hAnsi="Palatino Linotype"/>
          <w:sz w:val="24"/>
        </w:rPr>
        <w:tab/>
      </w:r>
      <w:r w:rsidRPr="0060104A">
        <w:rPr>
          <w:rFonts w:ascii="Palatino Linotype" w:hAnsi="Palatino Linotype"/>
          <w:b/>
          <w:sz w:val="24"/>
        </w:rPr>
        <w:t xml:space="preserve">Ordine degli Avvocati di </w:t>
      </w:r>
      <w:r w:rsidR="0059439A">
        <w:rPr>
          <w:rFonts w:ascii="Palatino Linotype" w:hAnsi="Palatino Linotype"/>
          <w:b/>
          <w:sz w:val="24"/>
        </w:rPr>
        <w:t>Catanzaro</w:t>
      </w:r>
    </w:p>
    <w:p w14:paraId="4A2A189A" w14:textId="1554F439" w:rsidR="00E92690" w:rsidRPr="0060104A" w:rsidRDefault="00E92690" w:rsidP="006A121D">
      <w:pPr>
        <w:tabs>
          <w:tab w:val="left" w:pos="4820"/>
        </w:tabs>
        <w:spacing w:after="0" w:line="240" w:lineRule="auto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ab/>
        <w:t xml:space="preserve">Via </w:t>
      </w:r>
      <w:r w:rsidR="00036168">
        <w:rPr>
          <w:rFonts w:ascii="Palatino Linotype" w:hAnsi="Palatino Linotype"/>
          <w:sz w:val="24"/>
        </w:rPr>
        <w:t>Falcone e Borsellino</w:t>
      </w:r>
    </w:p>
    <w:p w14:paraId="4BFE9633" w14:textId="02BD407B" w:rsidR="00CA7059" w:rsidRPr="0060104A" w:rsidRDefault="00E92690" w:rsidP="006A121D">
      <w:pPr>
        <w:tabs>
          <w:tab w:val="left" w:pos="4820"/>
        </w:tabs>
        <w:spacing w:after="0" w:line="240" w:lineRule="auto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ab/>
      </w:r>
      <w:r w:rsidR="00036168">
        <w:rPr>
          <w:rFonts w:ascii="Palatino Linotype" w:hAnsi="Palatino Linotype"/>
          <w:sz w:val="24"/>
        </w:rPr>
        <w:t>88100</w:t>
      </w:r>
      <w:r w:rsidRPr="0060104A">
        <w:rPr>
          <w:rFonts w:ascii="Palatino Linotype" w:hAnsi="Palatino Linotype"/>
          <w:sz w:val="24"/>
        </w:rPr>
        <w:t xml:space="preserve"> </w:t>
      </w:r>
      <w:r w:rsidR="00036168">
        <w:rPr>
          <w:rFonts w:ascii="Palatino Linotype" w:hAnsi="Palatino Linotype"/>
          <w:sz w:val="24"/>
        </w:rPr>
        <w:t>Catanzaro</w:t>
      </w:r>
    </w:p>
    <w:p w14:paraId="00D4FC98" w14:textId="77777777" w:rsidR="00CA7059" w:rsidRPr="0060104A" w:rsidRDefault="00CA7059" w:rsidP="006A121D">
      <w:pPr>
        <w:tabs>
          <w:tab w:val="left" w:pos="4820"/>
          <w:tab w:val="left" w:pos="5387"/>
        </w:tabs>
        <w:spacing w:after="0" w:line="240" w:lineRule="auto"/>
        <w:jc w:val="both"/>
        <w:rPr>
          <w:rFonts w:ascii="Palatino Linotype" w:hAnsi="Palatino Linotype"/>
          <w:i/>
          <w:sz w:val="24"/>
        </w:rPr>
      </w:pPr>
    </w:p>
    <w:p w14:paraId="05EB1370" w14:textId="24F05AE8" w:rsidR="006A121D" w:rsidRPr="0060104A" w:rsidRDefault="006A121D" w:rsidP="006A121D">
      <w:pPr>
        <w:tabs>
          <w:tab w:val="left" w:pos="4820"/>
          <w:tab w:val="left" w:pos="5387"/>
        </w:tabs>
        <w:spacing w:after="0" w:line="240" w:lineRule="auto"/>
        <w:jc w:val="both"/>
        <w:rPr>
          <w:rFonts w:ascii="Palatino Linotype" w:hAnsi="Palatino Linotype"/>
          <w:i/>
          <w:sz w:val="24"/>
        </w:rPr>
      </w:pPr>
      <w:r>
        <w:rPr>
          <w:rFonts w:ascii="Palatino Linotype" w:hAnsi="Palatino Linotype"/>
          <w:i/>
          <w:sz w:val="24"/>
        </w:rPr>
        <w:tab/>
      </w:r>
      <w:proofErr w:type="gramStart"/>
      <w:r>
        <w:rPr>
          <w:rFonts w:ascii="Palatino Linotype" w:hAnsi="Palatino Linotype"/>
          <w:i/>
          <w:sz w:val="24"/>
        </w:rPr>
        <w:t>email</w:t>
      </w:r>
      <w:proofErr w:type="gramEnd"/>
      <w:r>
        <w:rPr>
          <w:rFonts w:ascii="Palatino Linotype" w:hAnsi="Palatino Linotype"/>
          <w:i/>
          <w:sz w:val="24"/>
        </w:rPr>
        <w:t xml:space="preserve"> </w:t>
      </w:r>
      <w:hyperlink r:id="rId5" w:history="1">
        <w:r w:rsidR="00036168" w:rsidRPr="006918F4">
          <w:rPr>
            <w:rStyle w:val="Collegamentoipertestuale"/>
            <w:rFonts w:ascii="Palatino Linotype" w:hAnsi="Palatino Linotype"/>
            <w:i/>
            <w:sz w:val="24"/>
          </w:rPr>
          <w:t>segreteria@ordineavvocati.catanzaro.it</w:t>
        </w:r>
      </w:hyperlink>
      <w:r>
        <w:rPr>
          <w:rFonts w:ascii="Palatino Linotype" w:hAnsi="Palatino Linotype"/>
          <w:i/>
          <w:sz w:val="24"/>
        </w:rPr>
        <w:t xml:space="preserve"> </w:t>
      </w:r>
    </w:p>
    <w:p w14:paraId="32DE958C" w14:textId="77777777" w:rsidR="00C66555" w:rsidRPr="0060104A" w:rsidRDefault="00C66555" w:rsidP="006A121D">
      <w:pPr>
        <w:tabs>
          <w:tab w:val="left" w:pos="5103"/>
          <w:tab w:val="left" w:pos="5387"/>
        </w:tabs>
        <w:spacing w:after="0" w:line="240" w:lineRule="auto"/>
        <w:jc w:val="both"/>
        <w:rPr>
          <w:rFonts w:ascii="Palatino Linotype" w:hAnsi="Palatino Linotype"/>
          <w:i/>
          <w:sz w:val="24"/>
        </w:rPr>
      </w:pPr>
    </w:p>
    <w:p w14:paraId="201BEBB3" w14:textId="2339226B" w:rsidR="00CA7059" w:rsidRPr="0060104A" w:rsidRDefault="00CA7059" w:rsidP="000044EB">
      <w:pPr>
        <w:tabs>
          <w:tab w:val="left" w:pos="5387"/>
        </w:tabs>
        <w:spacing w:after="0" w:line="240" w:lineRule="auto"/>
        <w:jc w:val="both"/>
        <w:rPr>
          <w:rFonts w:ascii="Palatino Linotype" w:hAnsi="Palatino Linotype"/>
          <w:b/>
          <w:sz w:val="24"/>
        </w:rPr>
      </w:pPr>
      <w:r w:rsidRPr="0060104A">
        <w:rPr>
          <w:rFonts w:ascii="Palatino Linotype" w:hAnsi="Palatino Linotype"/>
          <w:b/>
          <w:sz w:val="24"/>
          <w:u w:val="single"/>
        </w:rPr>
        <w:t>OGGETTO</w:t>
      </w:r>
      <w:r w:rsidR="00F20212" w:rsidRPr="0060104A">
        <w:rPr>
          <w:rFonts w:ascii="Palatino Linotype" w:hAnsi="Palatino Linotype"/>
          <w:b/>
          <w:sz w:val="24"/>
        </w:rPr>
        <w:t>:</w:t>
      </w:r>
      <w:r w:rsidR="00465612" w:rsidRPr="0060104A">
        <w:rPr>
          <w:rFonts w:ascii="Palatino Linotype" w:hAnsi="Palatino Linotype"/>
          <w:b/>
          <w:sz w:val="24"/>
        </w:rPr>
        <w:t xml:space="preserve"> Commissioni </w:t>
      </w:r>
      <w:r w:rsidR="008B7410">
        <w:rPr>
          <w:rFonts w:ascii="Palatino Linotype" w:hAnsi="Palatino Linotype"/>
          <w:b/>
          <w:sz w:val="24"/>
        </w:rPr>
        <w:t>E</w:t>
      </w:r>
      <w:r w:rsidR="00465612" w:rsidRPr="0060104A">
        <w:rPr>
          <w:rFonts w:ascii="Palatino Linotype" w:hAnsi="Palatino Linotype"/>
          <w:b/>
          <w:sz w:val="24"/>
        </w:rPr>
        <w:t xml:space="preserve">sami </w:t>
      </w:r>
      <w:r w:rsidR="008B7410">
        <w:rPr>
          <w:rFonts w:ascii="Palatino Linotype" w:hAnsi="Palatino Linotype"/>
          <w:b/>
          <w:sz w:val="24"/>
        </w:rPr>
        <w:t>A</w:t>
      </w:r>
      <w:r w:rsidR="00465612" w:rsidRPr="0060104A">
        <w:rPr>
          <w:rFonts w:ascii="Palatino Linotype" w:hAnsi="Palatino Linotype"/>
          <w:b/>
          <w:sz w:val="24"/>
        </w:rPr>
        <w:t xml:space="preserve">vvocato </w:t>
      </w:r>
      <w:r w:rsidR="000044EB">
        <w:rPr>
          <w:rFonts w:ascii="Palatino Linotype" w:hAnsi="Palatino Linotype"/>
          <w:b/>
          <w:sz w:val="24"/>
        </w:rPr>
        <w:t xml:space="preserve">- </w:t>
      </w:r>
      <w:r w:rsidR="004007E3">
        <w:rPr>
          <w:rFonts w:ascii="Palatino Linotype" w:hAnsi="Palatino Linotype"/>
          <w:b/>
          <w:sz w:val="24"/>
        </w:rPr>
        <w:t>Sessione 20</w:t>
      </w:r>
      <w:r w:rsidR="00C61BD9">
        <w:rPr>
          <w:rFonts w:ascii="Palatino Linotype" w:hAnsi="Palatino Linotype"/>
          <w:b/>
          <w:sz w:val="24"/>
        </w:rPr>
        <w:t>2</w:t>
      </w:r>
      <w:r w:rsidR="005C1674">
        <w:rPr>
          <w:rFonts w:ascii="Palatino Linotype" w:hAnsi="Palatino Linotype"/>
          <w:b/>
          <w:sz w:val="24"/>
        </w:rPr>
        <w:t>6</w:t>
      </w:r>
    </w:p>
    <w:p w14:paraId="6A2DE6F6" w14:textId="77777777" w:rsidR="00CA7059" w:rsidRPr="0060104A" w:rsidRDefault="00CA7059" w:rsidP="00D76302">
      <w:pPr>
        <w:tabs>
          <w:tab w:val="left" w:pos="5387"/>
        </w:tabs>
        <w:spacing w:after="0" w:line="240" w:lineRule="auto"/>
        <w:jc w:val="both"/>
        <w:rPr>
          <w:rFonts w:ascii="Palatino Linotype" w:hAnsi="Palatino Linotype"/>
          <w:b/>
          <w:sz w:val="24"/>
        </w:rPr>
      </w:pPr>
    </w:p>
    <w:p w14:paraId="1C5429AA" w14:textId="18071429" w:rsidR="00AE5254" w:rsidRDefault="00CA7059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0044EB">
        <w:rPr>
          <w:rFonts w:ascii="Palatino Linotype" w:hAnsi="Palatino Linotype"/>
          <w:spacing w:val="-2"/>
          <w:sz w:val="24"/>
        </w:rPr>
        <w:t>Il/La sottoscritto/a</w:t>
      </w:r>
      <w:r w:rsidRPr="0060104A">
        <w:rPr>
          <w:rFonts w:ascii="Palatino Linotype" w:hAnsi="Palatino Linotype"/>
          <w:sz w:val="24"/>
        </w:rPr>
        <w:t xml:space="preserve"> </w:t>
      </w:r>
      <w:r w:rsidR="000044EB">
        <w:rPr>
          <w:rFonts w:ascii="Palatino Linotype" w:hAnsi="Palatino Linotype"/>
          <w:sz w:val="24"/>
        </w:rPr>
        <w:t>………………………………………………,</w:t>
      </w:r>
      <w:r w:rsidR="00E254DF" w:rsidRPr="0060104A">
        <w:rPr>
          <w:rFonts w:ascii="Palatino Linotype" w:hAnsi="Palatino Linotype"/>
          <w:sz w:val="24"/>
        </w:rPr>
        <w:t xml:space="preserve"> C.F. </w:t>
      </w:r>
      <w:r w:rsidR="000044EB">
        <w:rPr>
          <w:rFonts w:ascii="Palatino Linotype" w:hAnsi="Palatino Linotype"/>
          <w:sz w:val="24"/>
        </w:rPr>
        <w:t>……………………………,</w:t>
      </w:r>
      <w:r w:rsidR="00E254DF" w:rsidRPr="0060104A">
        <w:rPr>
          <w:rFonts w:ascii="Palatino Linotype" w:hAnsi="Palatino Linotype"/>
          <w:sz w:val="24"/>
        </w:rPr>
        <w:t xml:space="preserve"> iscritto</w:t>
      </w:r>
      <w:r w:rsidR="007F1CE9">
        <w:rPr>
          <w:rFonts w:ascii="Palatino Linotype" w:hAnsi="Palatino Linotype"/>
          <w:sz w:val="24"/>
        </w:rPr>
        <w:t>/a</w:t>
      </w:r>
      <w:r w:rsidR="00E254DF" w:rsidRPr="0060104A">
        <w:rPr>
          <w:rFonts w:ascii="Palatino Linotype" w:hAnsi="Palatino Linotype"/>
          <w:sz w:val="24"/>
        </w:rPr>
        <w:t xml:space="preserve"> all</w:t>
      </w:r>
      <w:r w:rsidR="00AC7B1D">
        <w:rPr>
          <w:rFonts w:ascii="Palatino Linotype" w:hAnsi="Palatino Linotype"/>
          <w:sz w:val="24"/>
        </w:rPr>
        <w:t>’</w:t>
      </w:r>
      <w:r w:rsidR="00E254DF" w:rsidRPr="0060104A">
        <w:rPr>
          <w:rFonts w:ascii="Palatino Linotype" w:hAnsi="Palatino Linotype"/>
          <w:sz w:val="24"/>
        </w:rPr>
        <w:t xml:space="preserve">Albo degli Avvocati di </w:t>
      </w:r>
      <w:r w:rsidR="000044EB">
        <w:rPr>
          <w:rFonts w:ascii="Palatino Linotype" w:hAnsi="Palatino Linotype"/>
          <w:sz w:val="24"/>
        </w:rPr>
        <w:t>……………………………………</w:t>
      </w:r>
      <w:r w:rsidR="00E254DF" w:rsidRPr="0060104A">
        <w:rPr>
          <w:rFonts w:ascii="Palatino Linotype" w:hAnsi="Palatino Linotype"/>
          <w:sz w:val="24"/>
        </w:rPr>
        <w:t>,</w:t>
      </w:r>
    </w:p>
    <w:p w14:paraId="7E026503" w14:textId="48D3015B" w:rsidR="00CA7059" w:rsidRPr="0060104A" w:rsidRDefault="00E254DF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>consapevole delle sanzioni penali richiamate dall</w:t>
      </w:r>
      <w:r w:rsidR="00AC7B1D">
        <w:rPr>
          <w:rFonts w:ascii="Palatino Linotype" w:hAnsi="Palatino Linotype"/>
          <w:sz w:val="24"/>
        </w:rPr>
        <w:t>’</w:t>
      </w:r>
      <w:r w:rsidRPr="0060104A">
        <w:rPr>
          <w:rFonts w:ascii="Palatino Linotype" w:hAnsi="Palatino Linotype"/>
          <w:sz w:val="24"/>
        </w:rPr>
        <w:t>art. 76</w:t>
      </w:r>
      <w:r w:rsidR="008B7410">
        <w:rPr>
          <w:rFonts w:ascii="Palatino Linotype" w:hAnsi="Palatino Linotype"/>
          <w:sz w:val="24"/>
        </w:rPr>
        <w:t xml:space="preserve"> del</w:t>
      </w:r>
      <w:r w:rsidRPr="0060104A">
        <w:rPr>
          <w:rFonts w:ascii="Palatino Linotype" w:hAnsi="Palatino Linotype"/>
          <w:sz w:val="24"/>
        </w:rPr>
        <w:t xml:space="preserve"> DPR 28.12.2000</w:t>
      </w:r>
      <w:r w:rsidR="008B7410">
        <w:rPr>
          <w:rFonts w:ascii="Palatino Linotype" w:hAnsi="Palatino Linotype"/>
          <w:sz w:val="24"/>
        </w:rPr>
        <w:t>,</w:t>
      </w:r>
      <w:r w:rsidRPr="0060104A">
        <w:rPr>
          <w:rFonts w:ascii="Palatino Linotype" w:hAnsi="Palatino Linotype"/>
          <w:sz w:val="24"/>
        </w:rPr>
        <w:t xml:space="preserve"> n. 445 in caso di dichiarazioni mendaci e della decadenza d</w:t>
      </w:r>
      <w:r w:rsidR="008B7410">
        <w:rPr>
          <w:rFonts w:ascii="Palatino Linotype" w:hAnsi="Palatino Linotype"/>
          <w:sz w:val="24"/>
        </w:rPr>
        <w:t>a</w:t>
      </w:r>
      <w:r w:rsidRPr="0060104A">
        <w:rPr>
          <w:rFonts w:ascii="Palatino Linotype" w:hAnsi="Palatino Linotype"/>
          <w:sz w:val="24"/>
        </w:rPr>
        <w:t>i benefici eventualmente consegu</w:t>
      </w:r>
      <w:r w:rsidR="007F1CE9">
        <w:rPr>
          <w:rFonts w:ascii="Palatino Linotype" w:hAnsi="Palatino Linotype"/>
          <w:sz w:val="24"/>
        </w:rPr>
        <w:t>enti</w:t>
      </w:r>
      <w:r w:rsidRPr="0060104A">
        <w:rPr>
          <w:rFonts w:ascii="Palatino Linotype" w:hAnsi="Palatino Linotype"/>
          <w:sz w:val="24"/>
        </w:rPr>
        <w:t xml:space="preserve"> al provvedimento emanato sulla base di dichiarazioni non veritiere</w:t>
      </w:r>
      <w:r w:rsidR="007F1CE9">
        <w:rPr>
          <w:rFonts w:ascii="Palatino Linotype" w:hAnsi="Palatino Linotype"/>
          <w:sz w:val="24"/>
        </w:rPr>
        <w:t>,</w:t>
      </w:r>
      <w:r w:rsidRPr="0060104A">
        <w:rPr>
          <w:rFonts w:ascii="Palatino Linotype" w:hAnsi="Palatino Linotype"/>
          <w:sz w:val="24"/>
        </w:rPr>
        <w:t xml:space="preserve"> </w:t>
      </w:r>
      <w:r w:rsidR="00AC7B1D">
        <w:rPr>
          <w:rFonts w:ascii="Palatino Linotype" w:hAnsi="Palatino Linotype"/>
          <w:sz w:val="24"/>
        </w:rPr>
        <w:t>ai sensi de</w:t>
      </w:r>
      <w:r w:rsidRPr="0060104A">
        <w:rPr>
          <w:rFonts w:ascii="Palatino Linotype" w:hAnsi="Palatino Linotype"/>
          <w:sz w:val="24"/>
        </w:rPr>
        <w:t>ll</w:t>
      </w:r>
      <w:r w:rsidR="00AC7B1D">
        <w:rPr>
          <w:rFonts w:ascii="Palatino Linotype" w:hAnsi="Palatino Linotype"/>
          <w:sz w:val="24"/>
        </w:rPr>
        <w:t>’</w:t>
      </w:r>
      <w:r w:rsidRPr="0060104A">
        <w:rPr>
          <w:rFonts w:ascii="Palatino Linotype" w:hAnsi="Palatino Linotype"/>
          <w:sz w:val="24"/>
        </w:rPr>
        <w:t>art. 75 del richiamato DPR;</w:t>
      </w:r>
    </w:p>
    <w:p w14:paraId="3CEA0D11" w14:textId="7FE56FDA" w:rsidR="00E254DF" w:rsidRDefault="00E254DF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>ai sensi e per gli effetti degli artt. 46 e 47 del DPR 445/2000</w:t>
      </w:r>
      <w:r w:rsidR="007F1CE9">
        <w:rPr>
          <w:rFonts w:ascii="Palatino Linotype" w:hAnsi="Palatino Linotype"/>
          <w:sz w:val="24"/>
        </w:rPr>
        <w:t xml:space="preserve">, </w:t>
      </w:r>
      <w:r w:rsidRPr="0060104A">
        <w:rPr>
          <w:rFonts w:ascii="Palatino Linotype" w:hAnsi="Palatino Linotype"/>
          <w:sz w:val="24"/>
        </w:rPr>
        <w:t>sotto la propria personale responsabilità</w:t>
      </w:r>
      <w:r w:rsidR="000044EB">
        <w:rPr>
          <w:rFonts w:ascii="Palatino Linotype" w:hAnsi="Palatino Linotype"/>
          <w:sz w:val="24"/>
        </w:rPr>
        <w:t>,</w:t>
      </w:r>
    </w:p>
    <w:p w14:paraId="50C8D419" w14:textId="77777777" w:rsidR="00847B60" w:rsidRPr="0060104A" w:rsidRDefault="00847B60" w:rsidP="00744ED1">
      <w:pPr>
        <w:tabs>
          <w:tab w:val="left" w:pos="5387"/>
        </w:tabs>
        <w:spacing w:after="0" w:line="360" w:lineRule="exact"/>
        <w:jc w:val="center"/>
        <w:rPr>
          <w:rFonts w:ascii="Palatino Linotype" w:hAnsi="Palatino Linotype"/>
          <w:b/>
          <w:sz w:val="24"/>
        </w:rPr>
      </w:pPr>
      <w:r w:rsidRPr="0060104A">
        <w:rPr>
          <w:rFonts w:ascii="Palatino Linotype" w:hAnsi="Palatino Linotype"/>
          <w:b/>
          <w:sz w:val="24"/>
        </w:rPr>
        <w:t>DICHIARA</w:t>
      </w:r>
    </w:p>
    <w:p w14:paraId="2CC2345F" w14:textId="1CF3FCF4" w:rsidR="005F4E17" w:rsidRDefault="00847B60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 xml:space="preserve">- </w:t>
      </w:r>
      <w:r w:rsidR="005F4E17">
        <w:rPr>
          <w:rFonts w:ascii="Palatino Linotype" w:hAnsi="Palatino Linotype"/>
          <w:sz w:val="24"/>
        </w:rPr>
        <w:t>di essere iscritto/</w:t>
      </w:r>
      <w:r w:rsidR="00C224E1">
        <w:rPr>
          <w:rFonts w:ascii="Palatino Linotype" w:hAnsi="Palatino Linotype"/>
          <w:sz w:val="24"/>
        </w:rPr>
        <w:t>a all</w:t>
      </w:r>
      <w:r w:rsidR="005F4E17">
        <w:rPr>
          <w:rFonts w:ascii="Palatino Linotype" w:hAnsi="Palatino Linotype"/>
          <w:sz w:val="24"/>
        </w:rPr>
        <w:t>’</w:t>
      </w:r>
      <w:r w:rsidR="00C224E1">
        <w:rPr>
          <w:rFonts w:ascii="Palatino Linotype" w:hAnsi="Palatino Linotype"/>
          <w:sz w:val="24"/>
        </w:rPr>
        <w:t>A</w:t>
      </w:r>
      <w:r w:rsidR="005F4E17">
        <w:rPr>
          <w:rFonts w:ascii="Palatino Linotype" w:hAnsi="Palatino Linotype"/>
          <w:sz w:val="24"/>
        </w:rPr>
        <w:t xml:space="preserve">lbo speciale per il patrocinio davanti alle giurisdizioni superiori dal </w:t>
      </w:r>
      <w:r w:rsidR="000044EB">
        <w:rPr>
          <w:rFonts w:ascii="Palatino Linotype" w:hAnsi="Palatino Linotype"/>
          <w:sz w:val="24"/>
        </w:rPr>
        <w:t>…</w:t>
      </w:r>
      <w:r w:rsidR="005F4E17">
        <w:rPr>
          <w:rFonts w:ascii="Palatino Linotype" w:hAnsi="Palatino Linotype"/>
          <w:sz w:val="24"/>
        </w:rPr>
        <w:t>…</w:t>
      </w:r>
      <w:r w:rsidR="00C224E1">
        <w:rPr>
          <w:rFonts w:ascii="Palatino Linotype" w:hAnsi="Palatino Linotype"/>
          <w:sz w:val="24"/>
        </w:rPr>
        <w:t>………………;</w:t>
      </w:r>
    </w:p>
    <w:p w14:paraId="458C74D0" w14:textId="3309C961" w:rsidR="00847B60" w:rsidRDefault="00847B60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 xml:space="preserve">- di non </w:t>
      </w:r>
      <w:r w:rsidR="008B7410">
        <w:rPr>
          <w:rFonts w:ascii="Palatino Linotype" w:hAnsi="Palatino Linotype"/>
          <w:sz w:val="24"/>
        </w:rPr>
        <w:t>trovarsi</w:t>
      </w:r>
      <w:r w:rsidRPr="0060104A">
        <w:rPr>
          <w:rFonts w:ascii="Palatino Linotype" w:hAnsi="Palatino Linotype"/>
          <w:sz w:val="24"/>
        </w:rPr>
        <w:t xml:space="preserve"> nelle situazioni di incompatibilità di cui all</w:t>
      </w:r>
      <w:r w:rsidR="00AC7B1D">
        <w:rPr>
          <w:rFonts w:ascii="Palatino Linotype" w:hAnsi="Palatino Linotype"/>
          <w:sz w:val="24"/>
        </w:rPr>
        <w:t>’</w:t>
      </w:r>
      <w:r w:rsidRPr="0060104A">
        <w:rPr>
          <w:rFonts w:ascii="Palatino Linotype" w:hAnsi="Palatino Linotype"/>
          <w:sz w:val="24"/>
        </w:rPr>
        <w:t>art</w:t>
      </w:r>
      <w:r w:rsidR="008B7410">
        <w:rPr>
          <w:rFonts w:ascii="Palatino Linotype" w:hAnsi="Palatino Linotype"/>
          <w:sz w:val="24"/>
        </w:rPr>
        <w:t>icolo</w:t>
      </w:r>
      <w:r w:rsidRPr="0060104A">
        <w:rPr>
          <w:rFonts w:ascii="Palatino Linotype" w:hAnsi="Palatino Linotype"/>
          <w:sz w:val="24"/>
        </w:rPr>
        <w:t xml:space="preserve"> </w:t>
      </w:r>
      <w:r w:rsidR="00C224E1">
        <w:rPr>
          <w:rFonts w:ascii="Palatino Linotype" w:hAnsi="Palatino Linotype"/>
          <w:sz w:val="24"/>
        </w:rPr>
        <w:t>1</w:t>
      </w:r>
      <w:r w:rsidR="006E5E44">
        <w:rPr>
          <w:rFonts w:ascii="Palatino Linotype" w:hAnsi="Palatino Linotype"/>
          <w:sz w:val="24"/>
        </w:rPr>
        <w:t>, comm</w:t>
      </w:r>
      <w:r w:rsidR="000044EB">
        <w:rPr>
          <w:rFonts w:ascii="Palatino Linotype" w:hAnsi="Palatino Linotype"/>
          <w:sz w:val="24"/>
        </w:rPr>
        <w:t>a</w:t>
      </w:r>
      <w:r w:rsidR="006E5E44">
        <w:rPr>
          <w:rFonts w:ascii="Palatino Linotype" w:hAnsi="Palatino Linotype"/>
          <w:sz w:val="24"/>
        </w:rPr>
        <w:t xml:space="preserve"> </w:t>
      </w:r>
      <w:r w:rsidR="00C224E1">
        <w:rPr>
          <w:rFonts w:ascii="Palatino Linotype" w:hAnsi="Palatino Linotype"/>
          <w:sz w:val="24"/>
        </w:rPr>
        <w:t>8</w:t>
      </w:r>
      <w:r w:rsidR="000044EB">
        <w:rPr>
          <w:rFonts w:ascii="Palatino Linotype" w:hAnsi="Palatino Linotype"/>
          <w:sz w:val="24"/>
        </w:rPr>
        <w:t>,</w:t>
      </w:r>
      <w:r w:rsidR="006E5E44">
        <w:rPr>
          <w:rFonts w:ascii="Palatino Linotype" w:hAnsi="Palatino Linotype"/>
          <w:sz w:val="24"/>
        </w:rPr>
        <w:t xml:space="preserve"> </w:t>
      </w:r>
      <w:r w:rsidR="00C224E1">
        <w:rPr>
          <w:rFonts w:ascii="Palatino Linotype" w:hAnsi="Palatino Linotype"/>
          <w:sz w:val="24"/>
        </w:rPr>
        <w:t xml:space="preserve">del </w:t>
      </w:r>
      <w:proofErr w:type="spellStart"/>
      <w:r w:rsidR="00C224E1">
        <w:rPr>
          <w:rFonts w:ascii="Palatino Linotype" w:hAnsi="Palatino Linotype"/>
          <w:sz w:val="24"/>
        </w:rPr>
        <w:t>d.l.</w:t>
      </w:r>
      <w:proofErr w:type="spellEnd"/>
      <w:r w:rsidR="00C224E1">
        <w:rPr>
          <w:rFonts w:ascii="Palatino Linotype" w:hAnsi="Palatino Linotype"/>
          <w:sz w:val="24"/>
        </w:rPr>
        <w:t xml:space="preserve"> 100/2026</w:t>
      </w:r>
      <w:r w:rsidR="000044EB">
        <w:rPr>
          <w:rFonts w:ascii="Palatino Linotype" w:hAnsi="Palatino Linotype"/>
          <w:sz w:val="24"/>
        </w:rPr>
        <w:t xml:space="preserve"> e di essere consapevole di quanto previsto dal comma 9 dello stesso articolo</w:t>
      </w:r>
      <w:r w:rsidR="00C224E1">
        <w:rPr>
          <w:rFonts w:ascii="Palatino Linotype" w:hAnsi="Palatino Linotype"/>
          <w:sz w:val="24"/>
        </w:rPr>
        <w:t>;</w:t>
      </w:r>
    </w:p>
    <w:p w14:paraId="54648ADF" w14:textId="69717D8E" w:rsidR="00C224E1" w:rsidRDefault="006E5E44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b/>
          <w:sz w:val="24"/>
        </w:rPr>
      </w:pPr>
      <w:r>
        <w:rPr>
          <w:rFonts w:ascii="Palatino Linotype" w:hAnsi="Palatino Linotype"/>
          <w:sz w:val="24"/>
        </w:rPr>
        <w:t xml:space="preserve">- </w:t>
      </w:r>
      <w:r w:rsidRPr="005618E9">
        <w:rPr>
          <w:rFonts w:ascii="Palatino Linotype" w:hAnsi="Palatino Linotype"/>
          <w:b/>
          <w:sz w:val="24"/>
        </w:rPr>
        <w:t xml:space="preserve">di svolgere attività professionale prevalentemente nella </w:t>
      </w:r>
      <w:r w:rsidR="00C224E1">
        <w:rPr>
          <w:rFonts w:ascii="Palatino Linotype" w:hAnsi="Palatino Linotype"/>
          <w:b/>
          <w:sz w:val="24"/>
        </w:rPr>
        <w:t xml:space="preserve">seguente </w:t>
      </w:r>
      <w:r w:rsidRPr="005618E9">
        <w:rPr>
          <w:rFonts w:ascii="Palatino Linotype" w:hAnsi="Palatino Linotype"/>
          <w:b/>
          <w:sz w:val="24"/>
        </w:rPr>
        <w:t>materia</w:t>
      </w:r>
      <w:r w:rsidR="00C224E1">
        <w:rPr>
          <w:rFonts w:ascii="Palatino Linotype" w:hAnsi="Palatino Linotype"/>
          <w:b/>
          <w:sz w:val="24"/>
        </w:rPr>
        <w:t>:</w:t>
      </w:r>
    </w:p>
    <w:p w14:paraId="386A1698" w14:textId="60B00808" w:rsidR="006E5E44" w:rsidRDefault="006E5E44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_____________________________________________________________________</w:t>
      </w:r>
      <w:r w:rsidR="005E6911">
        <w:rPr>
          <w:rFonts w:ascii="Palatino Linotype" w:hAnsi="Palatino Linotype"/>
          <w:sz w:val="24"/>
        </w:rPr>
        <w:t>____</w:t>
      </w:r>
      <w:r w:rsidR="00C224E1">
        <w:rPr>
          <w:rFonts w:ascii="Palatino Linotype" w:hAnsi="Palatino Linotype"/>
          <w:sz w:val="24"/>
        </w:rPr>
        <w:t>;</w:t>
      </w:r>
    </w:p>
    <w:p w14:paraId="41C7384F" w14:textId="4C87B5AC" w:rsidR="00744ED1" w:rsidRPr="00744ED1" w:rsidRDefault="00744ED1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744ED1">
        <w:rPr>
          <w:rFonts w:ascii="Palatino Linotype" w:hAnsi="Palatino Linotype"/>
          <w:sz w:val="24"/>
        </w:rPr>
        <w:t>- di essere in regola e di avere assolto gli obblighi di formazione continua nell’ultimo triennio, ex art. 25 n. 7 del Regolamento n. 6/2014 del Consiglio Nazionale Forense;</w:t>
      </w:r>
    </w:p>
    <w:p w14:paraId="12C815CE" w14:textId="77777777" w:rsidR="00744ED1" w:rsidRPr="00744ED1" w:rsidRDefault="00744ED1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744ED1">
        <w:rPr>
          <w:rFonts w:ascii="Palatino Linotype" w:hAnsi="Palatino Linotype"/>
          <w:sz w:val="24"/>
        </w:rPr>
        <w:t>- di essere in regola con il pagamento delle quote annuali di iscrizione all’Albo;</w:t>
      </w:r>
    </w:p>
    <w:p w14:paraId="20F930EB" w14:textId="77777777" w:rsidR="00744ED1" w:rsidRPr="00744ED1" w:rsidRDefault="00744ED1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744ED1">
        <w:rPr>
          <w:rFonts w:ascii="Palatino Linotype" w:hAnsi="Palatino Linotype"/>
          <w:sz w:val="24"/>
        </w:rPr>
        <w:t xml:space="preserve">- di non aver riportato sanzioni disciplinari o condanne penali negli ultimi </w:t>
      </w:r>
      <w:proofErr w:type="gramStart"/>
      <w:r w:rsidRPr="00744ED1">
        <w:rPr>
          <w:rFonts w:ascii="Palatino Linotype" w:hAnsi="Palatino Linotype"/>
          <w:sz w:val="24"/>
        </w:rPr>
        <w:t>5</w:t>
      </w:r>
      <w:proofErr w:type="gramEnd"/>
      <w:r w:rsidRPr="00744ED1">
        <w:rPr>
          <w:rFonts w:ascii="Palatino Linotype" w:hAnsi="Palatino Linotype"/>
          <w:sz w:val="24"/>
        </w:rPr>
        <w:t xml:space="preserve"> anni;</w:t>
      </w:r>
    </w:p>
    <w:p w14:paraId="28B75F7A" w14:textId="0D517735" w:rsidR="00744ED1" w:rsidRDefault="00744ED1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744ED1">
        <w:rPr>
          <w:rFonts w:ascii="Palatino Linotype" w:hAnsi="Palatino Linotype"/>
          <w:sz w:val="24"/>
        </w:rPr>
        <w:t>- di essere a conoscenza che alla sessione d’esame in oggetto non prenderanno parte prossimi congiunti, candidati praticanti del proprio studio od anche di altri colleghi con cui lo studio dovesse essere condiviso.</w:t>
      </w:r>
    </w:p>
    <w:p w14:paraId="58F1A68D" w14:textId="197F6B01" w:rsidR="006E5E44" w:rsidRDefault="006E5E44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- di aver già partecipato a precedenti Commissioni Esami</w:t>
      </w:r>
      <w:r w:rsidR="008B7410">
        <w:rPr>
          <w:rFonts w:ascii="Palatino Linotype" w:hAnsi="Palatino Linotype"/>
          <w:sz w:val="24"/>
        </w:rPr>
        <w:t>:</w:t>
      </w:r>
    </w:p>
    <w:p w14:paraId="498F4730" w14:textId="581E3082" w:rsidR="006E5E44" w:rsidRDefault="006E5E44" w:rsidP="00744ED1">
      <w:pPr>
        <w:numPr>
          <w:ilvl w:val="0"/>
          <w:numId w:val="2"/>
        </w:numPr>
        <w:tabs>
          <w:tab w:val="left" w:pos="709"/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per le Sessioni degli anni: ______________________</w:t>
      </w:r>
      <w:r w:rsidR="00132891">
        <w:rPr>
          <w:rFonts w:ascii="Palatino Linotype" w:hAnsi="Palatino Linotype"/>
          <w:sz w:val="24"/>
        </w:rPr>
        <w:t>__</w:t>
      </w:r>
      <w:r w:rsidR="00C224E1">
        <w:rPr>
          <w:rFonts w:ascii="Palatino Linotype" w:hAnsi="Palatino Linotype"/>
          <w:sz w:val="24"/>
        </w:rPr>
        <w:t>_____________________;</w:t>
      </w:r>
    </w:p>
    <w:p w14:paraId="18AADFB8" w14:textId="1AF6BECD" w:rsidR="006E5E44" w:rsidRDefault="006E5E44" w:rsidP="00744ED1">
      <w:pPr>
        <w:numPr>
          <w:ilvl w:val="0"/>
          <w:numId w:val="2"/>
        </w:numPr>
        <w:tabs>
          <w:tab w:val="left" w:pos="709"/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nella qualità di </w:t>
      </w:r>
      <w:r w:rsidRPr="00C224E1">
        <w:rPr>
          <w:rFonts w:ascii="Palatino Linotype" w:hAnsi="Palatino Linotype"/>
          <w:spacing w:val="2"/>
          <w:sz w:val="24"/>
        </w:rPr>
        <w:t>_________________________________</w:t>
      </w:r>
      <w:r w:rsidR="00C224E1">
        <w:rPr>
          <w:rFonts w:ascii="Palatino Linotype" w:hAnsi="Palatino Linotype"/>
          <w:spacing w:val="2"/>
          <w:sz w:val="24"/>
        </w:rPr>
        <w:t>____________________;</w:t>
      </w:r>
    </w:p>
    <w:p w14:paraId="0376DE4D" w14:textId="77777777" w:rsidR="00C224E1" w:rsidRPr="00C224E1" w:rsidRDefault="00C224E1" w:rsidP="00744ED1">
      <w:pPr>
        <w:tabs>
          <w:tab w:val="left" w:pos="5387"/>
        </w:tabs>
        <w:spacing w:after="0" w:line="360" w:lineRule="exact"/>
        <w:jc w:val="center"/>
        <w:rPr>
          <w:rFonts w:ascii="Palatino Linotype" w:hAnsi="Palatino Linotype"/>
          <w:b/>
          <w:sz w:val="24"/>
        </w:rPr>
      </w:pPr>
      <w:r w:rsidRPr="00C224E1">
        <w:rPr>
          <w:rFonts w:ascii="Palatino Linotype" w:hAnsi="Palatino Linotype"/>
          <w:b/>
          <w:sz w:val="24"/>
        </w:rPr>
        <w:t>COMUNICA</w:t>
      </w:r>
    </w:p>
    <w:p w14:paraId="023AD7B0" w14:textId="07CE1AB4" w:rsidR="00C224E1" w:rsidRPr="00C224E1" w:rsidRDefault="00C224E1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C224E1">
        <w:rPr>
          <w:rFonts w:ascii="Palatino Linotype" w:hAnsi="Palatino Linotype"/>
          <w:sz w:val="24"/>
        </w:rPr>
        <w:t xml:space="preserve">la propria disponibilità a far parte delle </w:t>
      </w:r>
      <w:r>
        <w:rPr>
          <w:rFonts w:ascii="Palatino Linotype" w:hAnsi="Palatino Linotype"/>
          <w:sz w:val="24"/>
        </w:rPr>
        <w:t>C</w:t>
      </w:r>
      <w:r w:rsidRPr="00C224E1">
        <w:rPr>
          <w:rFonts w:ascii="Palatino Linotype" w:hAnsi="Palatino Linotype"/>
          <w:sz w:val="24"/>
        </w:rPr>
        <w:t>ommissioni Esami Avvocati per la Sessione 2026</w:t>
      </w:r>
      <w:r>
        <w:rPr>
          <w:rFonts w:ascii="Palatino Linotype" w:hAnsi="Palatino Linotype"/>
          <w:sz w:val="24"/>
        </w:rPr>
        <w:t>.</w:t>
      </w:r>
    </w:p>
    <w:p w14:paraId="6E55632B" w14:textId="2272E268" w:rsidR="00847B60" w:rsidRPr="0060104A" w:rsidRDefault="00CB27D5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 xml:space="preserve">Data </w:t>
      </w:r>
      <w:r w:rsidR="000044EB">
        <w:rPr>
          <w:rFonts w:ascii="Palatino Linotype" w:hAnsi="Palatino Linotype"/>
          <w:sz w:val="24"/>
        </w:rPr>
        <w:t>……………………</w:t>
      </w:r>
    </w:p>
    <w:p w14:paraId="5CCA53D8" w14:textId="0CEBEA6B" w:rsidR="00132891" w:rsidRDefault="00847B60" w:rsidP="00744ED1">
      <w:pPr>
        <w:tabs>
          <w:tab w:val="left" w:pos="5387"/>
        </w:tabs>
        <w:spacing w:after="0" w:line="360" w:lineRule="exact"/>
        <w:ind w:left="5528"/>
        <w:jc w:val="center"/>
        <w:rPr>
          <w:rFonts w:ascii="Palatino Linotype" w:hAnsi="Palatino Linotype"/>
          <w:sz w:val="24"/>
        </w:rPr>
      </w:pPr>
      <w:r w:rsidRPr="0060104A">
        <w:rPr>
          <w:rFonts w:ascii="Palatino Linotype" w:hAnsi="Palatino Linotype"/>
          <w:sz w:val="24"/>
        </w:rPr>
        <w:t>Firma</w:t>
      </w:r>
    </w:p>
    <w:p w14:paraId="5790B007" w14:textId="72B67318" w:rsidR="00316E6D" w:rsidRDefault="000044EB" w:rsidP="00744ED1">
      <w:pPr>
        <w:tabs>
          <w:tab w:val="left" w:pos="5387"/>
        </w:tabs>
        <w:spacing w:after="0" w:line="360" w:lineRule="exact"/>
        <w:ind w:left="5529"/>
        <w:jc w:val="center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……………………………………</w:t>
      </w:r>
    </w:p>
    <w:p w14:paraId="06A84FCE" w14:textId="77777777" w:rsidR="005618E9" w:rsidRDefault="005618E9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sz w:val="24"/>
        </w:rPr>
      </w:pPr>
    </w:p>
    <w:p w14:paraId="64BDD0D6" w14:textId="2BF23A06" w:rsidR="00E254DF" w:rsidRPr="000044EB" w:rsidRDefault="00E254DF" w:rsidP="00744ED1">
      <w:pPr>
        <w:tabs>
          <w:tab w:val="left" w:pos="5387"/>
        </w:tabs>
        <w:spacing w:after="0" w:line="360" w:lineRule="exact"/>
        <w:jc w:val="both"/>
        <w:rPr>
          <w:rFonts w:ascii="Palatino Linotype" w:hAnsi="Palatino Linotype"/>
          <w:b/>
          <w:bCs/>
          <w:sz w:val="24"/>
        </w:rPr>
      </w:pPr>
      <w:r w:rsidRPr="000044EB">
        <w:rPr>
          <w:rFonts w:ascii="Palatino Linotype" w:hAnsi="Palatino Linotype"/>
          <w:b/>
          <w:bCs/>
          <w:sz w:val="24"/>
        </w:rPr>
        <w:t>Allegato: fotocopia documento d</w:t>
      </w:r>
      <w:r w:rsidR="00AC7B1D" w:rsidRPr="000044EB">
        <w:rPr>
          <w:rFonts w:ascii="Palatino Linotype" w:hAnsi="Palatino Linotype"/>
          <w:b/>
          <w:bCs/>
          <w:sz w:val="24"/>
        </w:rPr>
        <w:t>’</w:t>
      </w:r>
      <w:r w:rsidRPr="000044EB">
        <w:rPr>
          <w:rFonts w:ascii="Palatino Linotype" w:hAnsi="Palatino Linotype"/>
          <w:b/>
          <w:bCs/>
          <w:sz w:val="24"/>
        </w:rPr>
        <w:t>identità</w:t>
      </w:r>
    </w:p>
    <w:sectPr w:rsidR="00E254DF" w:rsidRPr="000044EB" w:rsidSect="000044EB">
      <w:pgSz w:w="11906" w:h="16838"/>
      <w:pgMar w:top="113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37BB5"/>
    <w:multiLevelType w:val="hybridMultilevel"/>
    <w:tmpl w:val="2750B0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70BEA"/>
    <w:multiLevelType w:val="hybridMultilevel"/>
    <w:tmpl w:val="8F40116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2663528">
    <w:abstractNumId w:val="0"/>
  </w:num>
  <w:num w:numId="2" w16cid:durableId="17619436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059"/>
    <w:rsid w:val="000044EB"/>
    <w:rsid w:val="00036168"/>
    <w:rsid w:val="001024A2"/>
    <w:rsid w:val="00132891"/>
    <w:rsid w:val="001B2ADB"/>
    <w:rsid w:val="00316E6D"/>
    <w:rsid w:val="00377850"/>
    <w:rsid w:val="004007E3"/>
    <w:rsid w:val="0042481A"/>
    <w:rsid w:val="00465612"/>
    <w:rsid w:val="005113BA"/>
    <w:rsid w:val="005618E9"/>
    <w:rsid w:val="00576C43"/>
    <w:rsid w:val="0059439A"/>
    <w:rsid w:val="005C1674"/>
    <w:rsid w:val="005C74AA"/>
    <w:rsid w:val="005E1AD3"/>
    <w:rsid w:val="005E6911"/>
    <w:rsid w:val="005F4E17"/>
    <w:rsid w:val="0060104A"/>
    <w:rsid w:val="0062109A"/>
    <w:rsid w:val="006A121D"/>
    <w:rsid w:val="006A6FCE"/>
    <w:rsid w:val="006E5E44"/>
    <w:rsid w:val="00744ED1"/>
    <w:rsid w:val="007A712E"/>
    <w:rsid w:val="007F1CE9"/>
    <w:rsid w:val="00847B60"/>
    <w:rsid w:val="008B7410"/>
    <w:rsid w:val="008F3838"/>
    <w:rsid w:val="00A4485D"/>
    <w:rsid w:val="00AC7B1D"/>
    <w:rsid w:val="00AE5254"/>
    <w:rsid w:val="00B702DF"/>
    <w:rsid w:val="00C0746D"/>
    <w:rsid w:val="00C224E1"/>
    <w:rsid w:val="00C61BD9"/>
    <w:rsid w:val="00C66555"/>
    <w:rsid w:val="00CA7059"/>
    <w:rsid w:val="00CB27D5"/>
    <w:rsid w:val="00D0310C"/>
    <w:rsid w:val="00D66EA0"/>
    <w:rsid w:val="00D76302"/>
    <w:rsid w:val="00DC3CFF"/>
    <w:rsid w:val="00E254DF"/>
    <w:rsid w:val="00E27CDB"/>
    <w:rsid w:val="00E92690"/>
    <w:rsid w:val="00EE10DC"/>
    <w:rsid w:val="00F162F1"/>
    <w:rsid w:val="00F20212"/>
    <w:rsid w:val="00F6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5CC82"/>
  <w15:docId w15:val="{7CE4DCAF-5401-4D70-865A-F5BBD8ED6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383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5E1AD3"/>
    <w:rPr>
      <w:rFonts w:ascii="Tahoma" w:hAnsi="Tahoma" w:cs="Tahoma"/>
      <w:sz w:val="16"/>
      <w:szCs w:val="16"/>
      <w:lang w:eastAsia="en-US"/>
    </w:rPr>
  </w:style>
  <w:style w:type="character" w:styleId="Collegamentoipertestuale">
    <w:name w:val="Hyperlink"/>
    <w:uiPriority w:val="99"/>
    <w:unhideWhenUsed/>
    <w:rsid w:val="006A121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C224E1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036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greteria@ordineavvocati.catanza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Links>
    <vt:vector size="6" baseType="variant">
      <vt:variant>
        <vt:i4>5570681</vt:i4>
      </vt:variant>
      <vt:variant>
        <vt:i4>0</vt:i4>
      </vt:variant>
      <vt:variant>
        <vt:i4>0</vt:i4>
      </vt:variant>
      <vt:variant>
        <vt:i4>5</vt:i4>
      </vt:variant>
      <vt:variant>
        <vt:lpwstr>mailto:consiglio@ordineavvocatimilano.it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Vincenza Matacera</cp:lastModifiedBy>
  <cp:revision>4</cp:revision>
  <cp:lastPrinted>2026-06-25T08:55:00Z</cp:lastPrinted>
  <dcterms:created xsi:type="dcterms:W3CDTF">2026-07-10T09:19:00Z</dcterms:created>
  <dcterms:modified xsi:type="dcterms:W3CDTF">2026-07-10T09:27:00Z</dcterms:modified>
</cp:coreProperties>
</file>